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928"/>
        <w:gridCol w:w="4536"/>
      </w:tblGrid>
      <w:tr w:rsidR="008D657C" w:rsidRPr="009F7390" w:rsidTr="009708BE">
        <w:tc>
          <w:tcPr>
            <w:tcW w:w="4928" w:type="dxa"/>
          </w:tcPr>
          <w:p w:rsidR="008D657C" w:rsidRPr="009F7390" w:rsidRDefault="008D657C" w:rsidP="009708BE">
            <w:pPr>
              <w:pStyle w:val="a3"/>
              <w:ind w:right="-5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D657C" w:rsidRPr="009F7390" w:rsidRDefault="008D657C" w:rsidP="009708B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7390">
              <w:rPr>
                <w:rFonts w:ascii="Times New Roman" w:eastAsia="MS Mincho" w:hAnsi="Times New Roman" w:cs="Times New Roman"/>
                <w:sz w:val="24"/>
                <w:szCs w:val="24"/>
              </w:rPr>
              <w:t>Приложение 1</w:t>
            </w:r>
          </w:p>
          <w:p w:rsidR="008D657C" w:rsidRPr="008D657C" w:rsidRDefault="008D657C" w:rsidP="009708BE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73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директора МОУ «Егорьевская СОШ» </w:t>
            </w:r>
            <w:r w:rsidRPr="009F7390">
              <w:rPr>
                <w:rFonts w:ascii="Times New Roman" w:eastAsia="MS Mincho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16.01.</w:t>
            </w:r>
            <w:r w:rsidRPr="009F7390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  <w:r w:rsidRPr="009F739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</w:t>
            </w:r>
            <w:r w:rsidRPr="008D657C">
              <w:rPr>
                <w:rFonts w:ascii="Times New Roman" w:eastAsia="MS Mincho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1 - О</w:t>
            </w:r>
          </w:p>
          <w:p w:rsidR="008D657C" w:rsidRPr="009F7390" w:rsidRDefault="008D657C" w:rsidP="009708BE">
            <w:pPr>
              <w:pStyle w:val="a3"/>
              <w:ind w:right="-5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D657C" w:rsidRDefault="008D657C" w:rsidP="008D657C">
      <w:pPr>
        <w:ind w:firstLine="709"/>
        <w:jc w:val="center"/>
        <w:rPr>
          <w:b/>
          <w:bCs/>
          <w:sz w:val="28"/>
          <w:szCs w:val="28"/>
        </w:rPr>
      </w:pPr>
    </w:p>
    <w:p w:rsidR="008D657C" w:rsidRPr="008D657C" w:rsidRDefault="008D657C" w:rsidP="008D6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57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D657C" w:rsidRPr="008D657C" w:rsidRDefault="008D657C" w:rsidP="008D6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57C">
        <w:rPr>
          <w:rFonts w:ascii="Times New Roman" w:hAnsi="Times New Roman" w:cs="Times New Roman"/>
          <w:b/>
          <w:bCs/>
          <w:sz w:val="28"/>
          <w:szCs w:val="28"/>
        </w:rPr>
        <w:t>о Школьной Службе Примирения (ШСП)</w:t>
      </w:r>
    </w:p>
    <w:p w:rsidR="008D657C" w:rsidRPr="008D657C" w:rsidRDefault="008D657C" w:rsidP="008D6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7C" w:rsidRPr="008D657C" w:rsidRDefault="008D657C" w:rsidP="008D657C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D657C" w:rsidRPr="008D657C" w:rsidRDefault="008D657C" w:rsidP="008D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8D657C">
        <w:rPr>
          <w:rFonts w:ascii="Times New Roman" w:hAnsi="Times New Roman" w:cs="Times New Roman"/>
          <w:bCs/>
          <w:sz w:val="28"/>
          <w:szCs w:val="28"/>
        </w:rPr>
        <w:t>Школьная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 Служба Примирения является социальной службой, действующей в школе на основе добровольческих усилий учащихся.</w:t>
      </w:r>
    </w:p>
    <w:p w:rsidR="008D657C" w:rsidRPr="008D657C" w:rsidRDefault="008D657C" w:rsidP="008D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8D657C">
        <w:rPr>
          <w:rFonts w:ascii="Times New Roman" w:hAnsi="Times New Roman" w:cs="Times New Roman"/>
          <w:bCs/>
          <w:sz w:val="28"/>
          <w:szCs w:val="28"/>
        </w:rPr>
        <w:t>Школьная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 Служба Примирения действует на основании дейс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вующего законодательства, У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става школы и настоящего Положения.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Цели и задачи </w:t>
      </w:r>
      <w:r w:rsidRPr="008D657C"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Службы Примирения</w:t>
      </w:r>
    </w:p>
    <w:p w:rsidR="008D657C" w:rsidRPr="008D657C" w:rsidRDefault="008D657C" w:rsidP="008D657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2.1. Целью деятельности ШСП является содействие профилактике правонарушений и социальной реабилитации участников конфликтных и кр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минальных ситуаций на основе принципов восстановительной медиации.</w:t>
      </w:r>
    </w:p>
    <w:p w:rsidR="008D657C" w:rsidRPr="008D657C" w:rsidRDefault="008D657C" w:rsidP="008D657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2.2. Задачами деятельности службы примирения являются:</w:t>
      </w:r>
    </w:p>
    <w:p w:rsidR="008D657C" w:rsidRPr="008D657C" w:rsidRDefault="008D657C" w:rsidP="008D657C">
      <w:pPr>
        <w:widowControl w:val="0"/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2.2.1. Проведение примирительных программ для участников школ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ных конфликтов и ситуаций криминального характера.</w:t>
      </w:r>
    </w:p>
    <w:p w:rsidR="008D657C" w:rsidRPr="008D657C" w:rsidRDefault="008D657C" w:rsidP="008D657C">
      <w:pPr>
        <w:widowControl w:val="0"/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2.2.2. Обучение школьников методам урегулирования конфликтов.</w:t>
      </w:r>
    </w:p>
    <w:p w:rsidR="008D657C" w:rsidRPr="008D657C" w:rsidRDefault="008D657C" w:rsidP="008D657C">
      <w:pPr>
        <w:shd w:val="clear" w:color="auto" w:fill="FFFFFF"/>
        <w:tabs>
          <w:tab w:val="left" w:pos="3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Принципы деятельности </w:t>
      </w:r>
      <w:r w:rsidRPr="008D657C"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Службы Примирения</w:t>
      </w:r>
    </w:p>
    <w:p w:rsidR="008D657C" w:rsidRPr="008D657C" w:rsidRDefault="008D657C" w:rsidP="008D6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3.1. Деятельность службы примирения основана на следующих при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ципах:</w:t>
      </w:r>
    </w:p>
    <w:p w:rsidR="008D657C" w:rsidRPr="008D657C" w:rsidRDefault="008D657C" w:rsidP="008D657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грамме.</w:t>
      </w:r>
    </w:p>
    <w:p w:rsidR="008D657C" w:rsidRPr="008D657C" w:rsidRDefault="008D657C" w:rsidP="008D657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3.1.2. Принцип конфиденциальности, предполагающий обязательство службы примирения не разглашать полученные в ходе программ свед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ния. Исключение составляет информация о возможном нанесении ущерба для жизни, здоровья и безопасности.</w:t>
      </w:r>
    </w:p>
    <w:p w:rsidR="008D657C" w:rsidRPr="008D657C" w:rsidRDefault="008D657C" w:rsidP="008D657C">
      <w:pPr>
        <w:widowControl w:val="0"/>
        <w:shd w:val="clear" w:color="auto" w:fill="FFFFFF"/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3.1.3. Принцип нейтральности, запрещающий службе примирения принимать сторону одного из участников конфликта. Нейтральность предпол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гает, что служба примирения не выясняет вопрос о виновности или невиновности той или иной стороны, а является независимым посредником, пом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гающим сторонам самостоятельно найти решение.</w:t>
      </w:r>
    </w:p>
    <w:p w:rsidR="008D657C" w:rsidRPr="008D657C" w:rsidRDefault="008D657C" w:rsidP="008D657C">
      <w:pPr>
        <w:shd w:val="clear" w:color="auto" w:fill="FFFFFF"/>
        <w:tabs>
          <w:tab w:val="left" w:pos="-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Порядок формирования </w:t>
      </w:r>
      <w:r w:rsidRPr="008D657C"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Службы Примирения</w:t>
      </w:r>
    </w:p>
    <w:p w:rsidR="008D657C" w:rsidRPr="008D657C" w:rsidRDefault="008D657C" w:rsidP="008D6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4.1. В состав ШСП входят школьники 8-11 классов, прошедшие обуч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ние проведению примирительных программ.</w:t>
      </w:r>
    </w:p>
    <w:p w:rsidR="008D657C" w:rsidRPr="008D657C" w:rsidRDefault="008D657C" w:rsidP="008D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4.2. Руководителем службы назначается социальный педагог, псих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лог или иной педагогический работник школы, на которого возлагаются обяза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ности по руководству службой примирения приказом директора школы. </w:t>
      </w:r>
    </w:p>
    <w:p w:rsidR="008D657C" w:rsidRPr="008D657C" w:rsidRDefault="008D657C" w:rsidP="008D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Вопросы членства в службе примирения, требований к школьникам, входящим в состав службы, и иные вопросы, не регламентирова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ные настоящим Положением, могут определяться Уставом, принимаемым слу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бой примирения самостоятельно.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Порядок работы </w:t>
      </w:r>
      <w:r w:rsidRPr="008D657C"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Службы Примирения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Служба примирения получает информацию о случаях конфликтн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го или криминального характера от педагогов, учащихся, администрации школы, членов службы примирения.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мостоятельно. При необходимости о принятом решении информируются должностные лица школы.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5.3. Примирительная программа начинается в случае согласия ко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5.4. В случае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ствующими органами внутренних дел.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5.5. Переговоры с родителями и должностными лицами проводит р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ководитель службы примирения.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5.6. В случае если конфликтующие стороны не достигли возраста 10 лет, примирительная программа проводится с согласия классного руковод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теля.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вовать лица, имеющие психические заболевания.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5.8. Служба примирения самостоятельно определяет сроки и этапы проведения программы в каждом отдельном случае.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5.9. В случае если в ходе примирительной программы конфликту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щие стороны пришли к соглашению, достигнутые результаты фиксируются в примирительном договоре.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5.10. При необходимости служба примирения передает копию прим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рительного договора администрации школы.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полнении обязательств служба примирения помогает сторонам осознать причины трудностей и пути их преодоления.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5.12. При необходимости служба примирения содействует в предоставлении участникам примирительной программы доступа к услугам по с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циальной реабилитации.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6. Организация деятельности </w:t>
      </w:r>
      <w:r w:rsidRPr="008D657C"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Службы Примирения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кие, как оборудование, оргтехника, канцелярские принадлежности, средства инфо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мации и другие.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6.2. Должностные лица школы оказывают службе примирения содействие в распространении информации о деятельности службы среди педаг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гов и школьников.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6.3. Служба примирения имеет право пользоваться услугами психол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га, социального педагога и других специалистов школы. </w:t>
      </w:r>
    </w:p>
    <w:p w:rsidR="008D657C" w:rsidRPr="008D657C" w:rsidRDefault="008D657C" w:rsidP="008D657C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6.4. Администрация школы содействует службе примирения в организации взаимодействия с социальными службами и другими организ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циями.</w:t>
      </w:r>
    </w:p>
    <w:p w:rsidR="008D657C" w:rsidRPr="008D657C" w:rsidRDefault="008D657C" w:rsidP="00B327B2">
      <w:pPr>
        <w:shd w:val="clear" w:color="auto" w:fill="FFFFFF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вора, а также иных документов в качестве материалов, характеризующих личность обвиняемого, подтверждающих добровольное возмещение им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щественного ущерба и иные действия, направленные на заглаживание вреда, причиненн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го потерпевшему.</w:t>
      </w:r>
    </w:p>
    <w:p w:rsidR="008D657C" w:rsidRPr="008D657C" w:rsidRDefault="008D657C" w:rsidP="008D657C">
      <w:pPr>
        <w:shd w:val="clear" w:color="auto" w:fill="FFFFFF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Заключительные положения </w:t>
      </w:r>
    </w:p>
    <w:p w:rsidR="008D657C" w:rsidRPr="008D657C" w:rsidRDefault="008D657C" w:rsidP="008D657C">
      <w:pPr>
        <w:shd w:val="clear" w:color="auto" w:fill="FFFFFF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 xml:space="preserve">7.1. Настоящее положение вступает в силу с момента утверждения. </w:t>
      </w:r>
    </w:p>
    <w:p w:rsidR="008D657C" w:rsidRPr="008D657C" w:rsidRDefault="008D657C" w:rsidP="008D6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7C">
        <w:rPr>
          <w:rFonts w:ascii="Times New Roman" w:hAnsi="Times New Roman" w:cs="Times New Roman"/>
          <w:color w:val="000000"/>
          <w:sz w:val="28"/>
          <w:szCs w:val="28"/>
        </w:rPr>
        <w:t>7.2. Изменения в настоящее положение вносятся директором школы по предложению службы примирения или органов школьного самоупра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657C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8D657C" w:rsidRPr="008D657C" w:rsidRDefault="008D657C" w:rsidP="008D65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76" w:rsidRPr="008D657C" w:rsidRDefault="00181A76" w:rsidP="008D657C">
      <w:pPr>
        <w:spacing w:after="0" w:line="240" w:lineRule="auto"/>
        <w:rPr>
          <w:rFonts w:ascii="Times New Roman" w:hAnsi="Times New Roman" w:cs="Times New Roman"/>
        </w:rPr>
      </w:pPr>
    </w:p>
    <w:sectPr w:rsidR="00181A76" w:rsidRPr="008D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8D657C"/>
    <w:rsid w:val="00181A76"/>
    <w:rsid w:val="008D657C"/>
    <w:rsid w:val="00AB7BC4"/>
    <w:rsid w:val="00B3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5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D65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2025-01-27T07:56:00Z</cp:lastPrinted>
  <dcterms:created xsi:type="dcterms:W3CDTF">2025-01-27T07:33:00Z</dcterms:created>
  <dcterms:modified xsi:type="dcterms:W3CDTF">2025-01-27T08:02:00Z</dcterms:modified>
</cp:coreProperties>
</file>